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F3325">
      <w:pPr>
        <w:widowControl/>
        <w:spacing w:line="360" w:lineRule="auto"/>
        <w:jc w:val="left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附件3：</w:t>
      </w:r>
    </w:p>
    <w:p w14:paraId="17B9C76B">
      <w:pPr>
        <w:widowControl/>
        <w:spacing w:line="360" w:lineRule="auto"/>
        <w:jc w:val="center"/>
        <w:rPr>
          <w:rFonts w:ascii="Times New Roman" w:hAnsi="Times New Roman" w:eastAsia="黑体"/>
          <w:kern w:val="0"/>
          <w:sz w:val="32"/>
          <w:szCs w:val="32"/>
          <w:highlight w:val="none"/>
        </w:rPr>
      </w:pPr>
      <w:r>
        <w:rPr>
          <w:rFonts w:ascii="Times New Roman" w:hAnsi="Times New Roman" w:eastAsia="黑体"/>
          <w:bCs/>
          <w:sz w:val="32"/>
          <w:szCs w:val="32"/>
        </w:rPr>
        <w:t>北京印刷学院</w:t>
      </w:r>
      <w:r>
        <w:rPr>
          <w:rFonts w:ascii="Times New Roman" w:hAnsi="Times New Roman" w:eastAsia="黑体"/>
          <w:bCs/>
          <w:sz w:val="32"/>
          <w:szCs w:val="32"/>
          <w:highlight w:val="none"/>
        </w:rPr>
        <w:t>2025级数智文化产业管理实验班</w:t>
      </w:r>
      <w:r>
        <w:rPr>
          <w:rFonts w:ascii="Times New Roman" w:hAnsi="Times New Roman" w:eastAsia="黑体"/>
          <w:kern w:val="0"/>
          <w:sz w:val="32"/>
          <w:szCs w:val="32"/>
          <w:highlight w:val="none"/>
        </w:rPr>
        <w:t>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93"/>
        <w:gridCol w:w="816"/>
        <w:gridCol w:w="517"/>
        <w:gridCol w:w="701"/>
        <w:gridCol w:w="993"/>
        <w:gridCol w:w="1701"/>
      </w:tblGrid>
      <w:tr w14:paraId="160030E4">
        <w:trPr>
          <w:trHeight w:val="567" w:hRule="atLeast"/>
          <w:jc w:val="center"/>
        </w:trPr>
        <w:tc>
          <w:tcPr>
            <w:tcW w:w="138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41775">
            <w:pPr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4B732">
            <w:pPr>
              <w:wordWrap w:val="0"/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4F53F">
            <w:pPr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694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143E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 w14:paraId="1A67FDB2">
            <w:pPr>
              <w:widowControl/>
              <w:wordWrap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照</w:t>
            </w:r>
          </w:p>
          <w:p w14:paraId="227C4F70">
            <w:pPr>
              <w:wordWrap w:val="0"/>
              <w:spacing w:line="360" w:lineRule="auto"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highlight w:val="none"/>
              </w:rPr>
              <w:t>片</w:t>
            </w:r>
          </w:p>
        </w:tc>
      </w:tr>
      <w:tr w14:paraId="7FD906E5"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4CF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1A56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2C16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80F7A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7E679B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5399B9C8"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A8B15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highlight w:val="none"/>
              </w:rPr>
              <w:t>所在二级学院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6834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68AFE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highlight w:val="none"/>
              </w:rPr>
              <w:t>所在专业班级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EA1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07780ED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6BA7EAAF"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2042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highlight w:val="none"/>
              </w:rPr>
              <w:t>高考数学成绩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6A08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</w:p>
        </w:tc>
        <w:tc>
          <w:tcPr>
            <w:tcW w:w="1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778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  <w:r>
              <w:rPr>
                <w:rFonts w:ascii="Times New Roman" w:hAnsi="Times New Roman"/>
                <w:b/>
                <w:kern w:val="0"/>
                <w:sz w:val="24"/>
                <w:highlight w:val="none"/>
              </w:rPr>
              <w:t>高考</w:t>
            </w:r>
            <w:r>
              <w:rPr>
                <w:rFonts w:hint="eastAsia" w:ascii="Times New Roman" w:hAnsi="Times New Roman"/>
                <w:b/>
                <w:kern w:val="0"/>
                <w:sz w:val="24"/>
                <w:highlight w:val="none"/>
              </w:rPr>
              <w:t>外语</w:t>
            </w:r>
            <w:r>
              <w:rPr>
                <w:rFonts w:ascii="Times New Roman" w:hAnsi="Times New Roman"/>
                <w:b/>
                <w:kern w:val="0"/>
                <w:sz w:val="24"/>
                <w:highlight w:val="none"/>
              </w:rPr>
              <w:t>成绩</w:t>
            </w:r>
          </w:p>
        </w:tc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4EF27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  <w:highlight w:val="none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4877532"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highlight w:val="none"/>
              </w:rPr>
            </w:pPr>
          </w:p>
        </w:tc>
      </w:tr>
      <w:tr w14:paraId="042FF038"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2E84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平均成绩点GPA</w:t>
            </w:r>
          </w:p>
        </w:tc>
        <w:tc>
          <w:tcPr>
            <w:tcW w:w="65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5D7C4A01"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3DD96EA6">
        <w:trPr>
          <w:trHeight w:val="567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F3E6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E-mail</w:t>
            </w:r>
          </w:p>
        </w:tc>
        <w:tc>
          <w:tcPr>
            <w:tcW w:w="26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8E541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DC89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联系电话</w:t>
            </w:r>
          </w:p>
        </w:tc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 w14:paraId="676C3927"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14:paraId="723ECDEE">
        <w:trPr>
          <w:trHeight w:val="7742" w:hRule="atLeast"/>
          <w:jc w:val="center"/>
        </w:trPr>
        <w:tc>
          <w:tcPr>
            <w:tcW w:w="7905" w:type="dxa"/>
            <w:gridSpan w:val="7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5976BC35">
            <w:pPr>
              <w:spacing w:line="360" w:lineRule="auto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kern w:val="0"/>
                <w:sz w:val="24"/>
              </w:rPr>
              <w:t>个人申请理由陈述</w:t>
            </w:r>
          </w:p>
          <w:p w14:paraId="3B1F184B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32F3C353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4C9904F8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25607251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000E4733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3ECE24BA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0563CC11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609856C8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4F460FBF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4DD6EB1A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490620AF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0B20A40E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7E4275B0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56A9E183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4E3D531A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21A9F798">
            <w:pPr>
              <w:spacing w:line="360" w:lineRule="auto"/>
              <w:ind w:firstLine="480" w:firstLineChars="20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  <w:p w14:paraId="108C5252">
            <w:pPr>
              <w:spacing w:line="360" w:lineRule="auto"/>
              <w:ind w:right="1920"/>
              <w:jc w:val="right"/>
              <w:rPr>
                <w:rFonts w:ascii="Times New Roman" w:hAnsi="Times New Roman" w:eastAsia="黑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>学生签名：</w:t>
            </w:r>
            <w:r>
              <w:rPr>
                <w:rFonts w:hint="eastAsia" w:ascii="Times New Roman" w:hAnsi="Times New Roman" w:eastAsia="黑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黑体"/>
                <w:kern w:val="0"/>
                <w:sz w:val="24"/>
                <w:szCs w:val="24"/>
              </w:rPr>
              <w:t xml:space="preserve">                  </w:t>
            </w:r>
          </w:p>
        </w:tc>
      </w:tr>
    </w:tbl>
    <w:p w14:paraId="6E6F21DD">
      <w:pPr>
        <w:widowControl/>
        <w:spacing w:line="360" w:lineRule="auto"/>
        <w:ind w:right="560"/>
        <w:rPr>
          <w:rFonts w:asciiTheme="minorEastAsia" w:hAnsiTheme="minorEastAsia" w:eastAsiaTheme="minorEastAsia"/>
          <w:b/>
          <w:sz w:val="24"/>
          <w:szCs w:val="24"/>
        </w:rPr>
      </w:pPr>
    </w:p>
    <w:p w14:paraId="5EC64D51"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FD355"/>
    <w:rsid w:val="7F7FD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Office_6.13.2.8918_F1E327BC-269C-435d-A152-05C5408002CA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2026-04-21T16:55:00Z</dcterms:created>
  <dc:creator>杨倩莉</dc:creator>
  <cp:lastModifiedBy>杨倩莉</cp:lastModifiedBy>
  <dcterms:modified xsi:type="dcterms:W3CDTF">2026-04-21T16:55:20Z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2052-6.13.2.8918</vt:lpwstr>
  </property>
  <property fmtid="{D5CDD505-2E9C-101B-9397-08002B2CF9AE}" pid="3" name="ICV">
    <vt:lpwstr>D895CB3E45E81C60713BE76998DDA29A_41</vt:lpwstr>
  </property>
</Properties>
</file>